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2D5B8" w14:textId="77777777" w:rsidR="00473B04" w:rsidRPr="00A64FFB" w:rsidRDefault="00473B04" w:rsidP="00473B04">
      <w:pPr>
        <w:jc w:val="center"/>
        <w:rPr>
          <w:rFonts w:ascii="Tahoma" w:hAnsi="Tahoma" w:cs="Tahoma"/>
          <w:b/>
        </w:rPr>
      </w:pPr>
      <w:bookmarkStart w:id="0" w:name="_Toc510097716"/>
      <w:r w:rsidRPr="00A64FFB">
        <w:rPr>
          <w:rFonts w:ascii="Tahoma" w:hAnsi="Tahoma" w:cs="Tahoma"/>
          <w:b/>
        </w:rPr>
        <w:t>OBRAZEC PONUDBE</w:t>
      </w:r>
      <w:bookmarkEnd w:id="0"/>
    </w:p>
    <w:p w14:paraId="7E3DAA3D" w14:textId="77777777" w:rsidR="00473B04" w:rsidRPr="00A64FFB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p w14:paraId="1EB8E16B" w14:textId="79666F03" w:rsidR="00473B04" w:rsidRPr="00FB1394" w:rsidRDefault="00473B04" w:rsidP="00473B04">
      <w:pPr>
        <w:rPr>
          <w:rFonts w:ascii="Tahoma" w:hAnsi="Tahoma" w:cs="Tahoma"/>
          <w:b/>
          <w:bCs/>
          <w:sz w:val="22"/>
          <w:szCs w:val="22"/>
        </w:rPr>
      </w:pPr>
      <w:r w:rsidRPr="00A64FFB">
        <w:rPr>
          <w:rFonts w:ascii="Tahoma" w:hAnsi="Tahoma" w:cs="Tahoma"/>
          <w:b/>
          <w:bCs/>
          <w:sz w:val="22"/>
          <w:szCs w:val="22"/>
        </w:rPr>
        <w:t xml:space="preserve">Evidenčno naročilo za </w:t>
      </w:r>
      <w:r w:rsidRPr="00FB1394">
        <w:rPr>
          <w:rFonts w:ascii="Tahoma" w:hAnsi="Tahoma" w:cs="Tahoma"/>
          <w:b/>
          <w:bCs/>
          <w:sz w:val="22"/>
          <w:szCs w:val="22"/>
        </w:rPr>
        <w:t>izvajanje prevozov osnovnošolskih otrok s posebnimi potrebami za šol. leto 202</w:t>
      </w:r>
      <w:r w:rsidR="00616611">
        <w:rPr>
          <w:rFonts w:ascii="Tahoma" w:hAnsi="Tahoma" w:cs="Tahoma"/>
          <w:b/>
          <w:bCs/>
          <w:sz w:val="22"/>
          <w:szCs w:val="22"/>
        </w:rPr>
        <w:t>6</w:t>
      </w:r>
      <w:r w:rsidRPr="00FB1394">
        <w:rPr>
          <w:rFonts w:ascii="Tahoma" w:hAnsi="Tahoma" w:cs="Tahoma"/>
          <w:b/>
          <w:bCs/>
          <w:sz w:val="22"/>
          <w:szCs w:val="22"/>
        </w:rPr>
        <w:t>/202</w:t>
      </w:r>
      <w:r w:rsidR="00616611">
        <w:rPr>
          <w:rFonts w:ascii="Tahoma" w:hAnsi="Tahoma" w:cs="Tahoma"/>
          <w:b/>
          <w:bCs/>
          <w:sz w:val="22"/>
          <w:szCs w:val="22"/>
        </w:rPr>
        <w:t>7</w:t>
      </w:r>
    </w:p>
    <w:p w14:paraId="35AC9812" w14:textId="77777777" w:rsidR="00473B04" w:rsidRPr="00A64FFB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9165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3"/>
        <w:gridCol w:w="6542"/>
      </w:tblGrid>
      <w:tr w:rsidR="00473B04" w:rsidRPr="00A64FFB" w14:paraId="19EC957A" w14:textId="77777777" w:rsidTr="00716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2A7FB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31FED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22BBF144" w14:textId="77777777" w:rsidTr="007167A4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F1CA6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Datum:</w:t>
            </w:r>
            <w:r w:rsidRPr="00A64FFB">
              <w:rPr>
                <w:rFonts w:ascii="Tahoma" w:hAnsi="Tahoma" w:cs="Tahoma"/>
                <w:b/>
                <w:sz w:val="22"/>
                <w:szCs w:val="22"/>
              </w:rPr>
              <w:tab/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AD00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1F238B2E" w14:textId="77777777" w:rsidR="00473B04" w:rsidRPr="00A64FFB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p w14:paraId="319F3682" w14:textId="77777777" w:rsidR="00473B04" w:rsidRPr="00A64FFB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  <w:r w:rsidRPr="00A64FFB">
        <w:rPr>
          <w:rFonts w:ascii="Tahoma" w:hAnsi="Tahoma" w:cs="Tahoma"/>
          <w:b/>
          <w:sz w:val="22"/>
          <w:szCs w:val="22"/>
        </w:rPr>
        <w:t>PONUDNIK:</w:t>
      </w:r>
    </w:p>
    <w:p w14:paraId="43FAE80D" w14:textId="77777777" w:rsidR="00473B04" w:rsidRPr="00A64FFB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9225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4"/>
        <w:gridCol w:w="5751"/>
      </w:tblGrid>
      <w:tr w:rsidR="00473B04" w:rsidRPr="00A64FFB" w14:paraId="762A351F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517DD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Naziv: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244B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5BBD3E33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4EB55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Naslov: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50C80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503DB217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8111C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Kontaktna oseba ponudnika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05D5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2E0FE004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603FB" w14:textId="77777777" w:rsidR="00473B04" w:rsidRPr="00A64FFB" w:rsidRDefault="00473B04" w:rsidP="0061661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Telefonska številka kontaktne osebe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3960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5989B014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BFE3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Elektronski pošta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B3769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1418C874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4CFB4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Matična številka: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D71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6A6AF6C4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ED2F9" w14:textId="77777777" w:rsidR="00473B04" w:rsidRPr="00A64FFB" w:rsidRDefault="00473B04" w:rsidP="00616611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Identifikacijska številka za DDV: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06337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7A3E049C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A97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Transakcijski račun: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772D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A64FFB" w14:paraId="426CE8EA" w14:textId="77777777" w:rsidTr="007167A4">
        <w:trPr>
          <w:trHeight w:val="39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3D8B2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A64FFB">
              <w:rPr>
                <w:rFonts w:ascii="Tahoma" w:hAnsi="Tahoma" w:cs="Tahoma"/>
                <w:b/>
                <w:sz w:val="22"/>
                <w:szCs w:val="22"/>
              </w:rPr>
              <w:t>Odgovorna oseba: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D009A" w14:textId="77777777" w:rsidR="00473B04" w:rsidRPr="00A64FFB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</w:tbl>
    <w:p w14:paraId="67303218" w14:textId="77777777" w:rsidR="00473B04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p w14:paraId="3EFEC1CC" w14:textId="77777777" w:rsidR="00473B04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126"/>
      </w:tblGrid>
      <w:tr w:rsidR="00473B04" w:rsidRPr="003B2FE9" w14:paraId="207AB72C" w14:textId="77777777" w:rsidTr="007167A4">
        <w:tc>
          <w:tcPr>
            <w:tcW w:w="6771" w:type="dxa"/>
          </w:tcPr>
          <w:p w14:paraId="4E5D8B58" w14:textId="77777777" w:rsidR="00473B04" w:rsidRPr="00B76BC1" w:rsidRDefault="00473B04" w:rsidP="007167A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Cena na polni km </w:t>
            </w:r>
            <w:r w:rsidRPr="00B76BC1">
              <w:rPr>
                <w:rFonts w:ascii="Tahoma" w:hAnsi="Tahoma" w:cs="Tahoma"/>
                <w:bCs/>
                <w:sz w:val="20"/>
                <w:szCs w:val="20"/>
              </w:rPr>
              <w:t>(brez DDV)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75B79FCF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5DBEF8DD" w14:textId="77777777" w:rsidTr="007167A4">
        <w:tc>
          <w:tcPr>
            <w:tcW w:w="6771" w:type="dxa"/>
          </w:tcPr>
          <w:p w14:paraId="1ED1C6E9" w14:textId="77777777" w:rsidR="00473B04" w:rsidRPr="00B76BC1" w:rsidRDefault="00473B04" w:rsidP="007167A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Cena na polni km </w:t>
            </w:r>
            <w:r w:rsidRPr="00B76BC1">
              <w:rPr>
                <w:rFonts w:ascii="Tahoma" w:hAnsi="Tahoma" w:cs="Tahoma"/>
                <w:bCs/>
                <w:sz w:val="20"/>
                <w:szCs w:val="20"/>
              </w:rPr>
              <w:t>(z DDV)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70C8ADC3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6E2F5393" w14:textId="77777777" w:rsidTr="007167A4">
        <w:tc>
          <w:tcPr>
            <w:tcW w:w="6771" w:type="dxa"/>
          </w:tcPr>
          <w:p w14:paraId="025E2D33" w14:textId="77777777" w:rsidR="00473B04" w:rsidRPr="00B76BC1" w:rsidRDefault="00473B04" w:rsidP="007167A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1F8BB1E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3179A6A2" w14:textId="77777777" w:rsidTr="007167A4">
        <w:tc>
          <w:tcPr>
            <w:tcW w:w="6771" w:type="dxa"/>
          </w:tcPr>
          <w:p w14:paraId="28A631E7" w14:textId="77777777" w:rsidR="00473B04" w:rsidRPr="00B76BC1" w:rsidRDefault="00473B04" w:rsidP="007167A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6BC1">
              <w:rPr>
                <w:rFonts w:ascii="Tahoma" w:hAnsi="Tahoma" w:cs="Tahoma"/>
                <w:b/>
                <w:sz w:val="20"/>
                <w:szCs w:val="20"/>
              </w:rPr>
              <w:t>Dnevna cena relacije: št. km x cena za polni kilometer</w:t>
            </w:r>
            <w:r w:rsidRPr="00B76BC1">
              <w:rPr>
                <w:rFonts w:ascii="Tahoma" w:hAnsi="Tahoma" w:cs="Tahoma"/>
                <w:sz w:val="20"/>
                <w:szCs w:val="20"/>
              </w:rPr>
              <w:t xml:space="preserve"> (brez DDV):</w:t>
            </w:r>
          </w:p>
        </w:tc>
        <w:tc>
          <w:tcPr>
            <w:tcW w:w="2126" w:type="dxa"/>
          </w:tcPr>
          <w:p w14:paraId="0AD53C5E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09FD45C2" w14:textId="77777777" w:rsidTr="007167A4">
        <w:tc>
          <w:tcPr>
            <w:tcW w:w="6771" w:type="dxa"/>
          </w:tcPr>
          <w:p w14:paraId="22FA6F71" w14:textId="77777777" w:rsidR="00473B04" w:rsidRPr="003B2FE9" w:rsidRDefault="00473B04" w:rsidP="007167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                                                                                     DDV:</w:t>
            </w:r>
          </w:p>
        </w:tc>
        <w:tc>
          <w:tcPr>
            <w:tcW w:w="2126" w:type="dxa"/>
          </w:tcPr>
          <w:p w14:paraId="7C920CAD" w14:textId="77777777" w:rsidR="00473B04" w:rsidRPr="003B2FE9" w:rsidRDefault="00473B04" w:rsidP="007167A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181171D3" w14:textId="77777777" w:rsidTr="007167A4">
        <w:tc>
          <w:tcPr>
            <w:tcW w:w="6771" w:type="dxa"/>
          </w:tcPr>
          <w:p w14:paraId="5469CF29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76BC1">
              <w:rPr>
                <w:rFonts w:ascii="Tahoma" w:hAnsi="Tahoma" w:cs="Tahoma"/>
                <w:b/>
                <w:sz w:val="20"/>
                <w:szCs w:val="20"/>
              </w:rPr>
              <w:t>Dnevna cena relacije: št. km x cena za polni kilometer</w:t>
            </w:r>
            <w:r w:rsidRPr="00B76B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B76BC1">
              <w:rPr>
                <w:rFonts w:ascii="Tahoma" w:hAnsi="Tahoma" w:cs="Tahoma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Pr="00B76BC1">
              <w:rPr>
                <w:rFonts w:ascii="Tahoma" w:hAnsi="Tahoma" w:cs="Tahoma"/>
                <w:sz w:val="20"/>
                <w:szCs w:val="20"/>
              </w:rPr>
              <w:t xml:space="preserve"> DDV):</w:t>
            </w:r>
          </w:p>
        </w:tc>
        <w:tc>
          <w:tcPr>
            <w:tcW w:w="2126" w:type="dxa"/>
          </w:tcPr>
          <w:p w14:paraId="7A3D2DC2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73B04" w:rsidRPr="003B2FE9" w14:paraId="4FC66084" w14:textId="77777777" w:rsidTr="007167A4">
        <w:tc>
          <w:tcPr>
            <w:tcW w:w="6771" w:type="dxa"/>
          </w:tcPr>
          <w:p w14:paraId="7048795A" w14:textId="77777777" w:rsidR="00473B04" w:rsidRPr="00BC5DDB" w:rsidRDefault="00473B04" w:rsidP="007167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27645966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3B2FE9" w14:paraId="7B75BBCE" w14:textId="77777777" w:rsidTr="00001DE0">
        <w:tc>
          <w:tcPr>
            <w:tcW w:w="6771" w:type="dxa"/>
            <w:shd w:val="clear" w:color="auto" w:fill="D1D1D1" w:themeFill="background2" w:themeFillShade="E6"/>
          </w:tcPr>
          <w:p w14:paraId="08718637" w14:textId="7B846D04" w:rsidR="00473B04" w:rsidRPr="00BC5DDB" w:rsidRDefault="00001DE0" w:rsidP="007167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PREVOZA</w:t>
            </w:r>
            <w:r w:rsidR="00473B04">
              <w:rPr>
                <w:rFonts w:ascii="Arial" w:hAnsi="Arial" w:cs="Arial"/>
                <w:b/>
                <w:sz w:val="20"/>
                <w:szCs w:val="20"/>
              </w:rPr>
              <w:t xml:space="preserve"> ZA ŠOL. LETO 202</w:t>
            </w:r>
            <w:r w:rsidR="005D733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473B04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5D733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473B04" w:rsidRPr="00BC5DD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0636B2CB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3B2FE9" w14:paraId="7C507D5C" w14:textId="77777777" w:rsidTr="007167A4">
        <w:tc>
          <w:tcPr>
            <w:tcW w:w="6771" w:type="dxa"/>
          </w:tcPr>
          <w:p w14:paraId="6EB2D887" w14:textId="77777777" w:rsidR="00473B04" w:rsidRPr="00BC5DDB" w:rsidRDefault="00473B04" w:rsidP="007167A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5DDB">
              <w:rPr>
                <w:rFonts w:ascii="Arial" w:hAnsi="Arial" w:cs="Arial"/>
                <w:b/>
                <w:sz w:val="20"/>
                <w:szCs w:val="20"/>
              </w:rPr>
              <w:t>dnevna cena x 190 (povprečnih) dni v šol. letu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B1394">
              <w:rPr>
                <w:rFonts w:ascii="Arial" w:hAnsi="Arial" w:cs="Arial"/>
                <w:bCs/>
                <w:sz w:val="20"/>
                <w:szCs w:val="20"/>
              </w:rPr>
              <w:t>(brez DDV)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</w:tcPr>
          <w:p w14:paraId="5E299546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3B2FE9" w14:paraId="5EDF8A7A" w14:textId="77777777" w:rsidTr="007167A4">
        <w:tc>
          <w:tcPr>
            <w:tcW w:w="6771" w:type="dxa"/>
          </w:tcPr>
          <w:p w14:paraId="36E637F2" w14:textId="77777777" w:rsidR="00473B04" w:rsidRPr="00FB1394" w:rsidRDefault="00473B04" w:rsidP="007167A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Pr="00FB1394">
              <w:rPr>
                <w:rFonts w:ascii="Arial" w:hAnsi="Arial" w:cs="Arial"/>
                <w:bCs/>
                <w:sz w:val="20"/>
                <w:szCs w:val="20"/>
              </w:rPr>
              <w:t>DDV: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8FD0CC4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473B04" w:rsidRPr="003B2FE9" w14:paraId="68049039" w14:textId="77777777" w:rsidTr="007167A4">
        <w:tc>
          <w:tcPr>
            <w:tcW w:w="6771" w:type="dxa"/>
          </w:tcPr>
          <w:p w14:paraId="40D04AE7" w14:textId="77777777" w:rsidR="00473B04" w:rsidRPr="003B2FE9" w:rsidRDefault="00473B04" w:rsidP="007167A4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C5DDB">
              <w:rPr>
                <w:rFonts w:ascii="Arial" w:hAnsi="Arial" w:cs="Arial"/>
                <w:b/>
                <w:sz w:val="20"/>
                <w:szCs w:val="20"/>
              </w:rPr>
              <w:t>dnevna cena x 190 (povprečnih) dni v šol. letu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B1394">
              <w:rPr>
                <w:rFonts w:ascii="Arial" w:hAnsi="Arial" w:cs="Arial"/>
                <w:bCs/>
                <w:sz w:val="20"/>
                <w:szCs w:val="20"/>
              </w:rPr>
              <w:t>(z DDV)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  <w:shd w:val="clear" w:color="auto" w:fill="D1D1D1" w:themeFill="background2" w:themeFillShade="E6"/>
          </w:tcPr>
          <w:p w14:paraId="11D65EEE" w14:textId="77777777" w:rsidR="00473B04" w:rsidRPr="00FB1394" w:rsidRDefault="00473B04" w:rsidP="007167A4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121DCAA7" w14:textId="77777777" w:rsidR="00473B04" w:rsidRDefault="00473B04" w:rsidP="00473B04">
      <w:pPr>
        <w:jc w:val="both"/>
        <w:rPr>
          <w:rFonts w:ascii="Tahoma" w:hAnsi="Tahoma" w:cs="Tahoma"/>
          <w:b/>
          <w:sz w:val="20"/>
          <w:szCs w:val="20"/>
        </w:rPr>
      </w:pPr>
      <w:bookmarkStart w:id="1" w:name="_Hlk76547701"/>
    </w:p>
    <w:p w14:paraId="1BF42A62" w14:textId="2D705F65" w:rsidR="00473B04" w:rsidRPr="00FB1394" w:rsidRDefault="00473B04" w:rsidP="00473B04">
      <w:pPr>
        <w:jc w:val="both"/>
        <w:rPr>
          <w:rFonts w:ascii="Tahoma" w:hAnsi="Tahoma" w:cs="Tahoma"/>
          <w:b/>
          <w:sz w:val="20"/>
          <w:szCs w:val="20"/>
        </w:rPr>
      </w:pPr>
      <w:r w:rsidRPr="00FB1394">
        <w:rPr>
          <w:rFonts w:ascii="Tahoma" w:hAnsi="Tahoma" w:cs="Tahoma"/>
          <w:b/>
          <w:sz w:val="20"/>
          <w:szCs w:val="20"/>
        </w:rPr>
        <w:t>Ponudba mora veljati najkasneje do 30. 6. 202</w:t>
      </w:r>
      <w:r w:rsidR="00616611">
        <w:rPr>
          <w:rFonts w:ascii="Tahoma" w:hAnsi="Tahoma" w:cs="Tahoma"/>
          <w:b/>
          <w:sz w:val="20"/>
          <w:szCs w:val="20"/>
        </w:rPr>
        <w:t>7</w:t>
      </w:r>
      <w:r w:rsidRPr="00FB1394">
        <w:rPr>
          <w:rFonts w:ascii="Tahoma" w:hAnsi="Tahoma" w:cs="Tahoma"/>
          <w:b/>
          <w:sz w:val="20"/>
          <w:szCs w:val="20"/>
        </w:rPr>
        <w:t>.</w:t>
      </w:r>
    </w:p>
    <w:p w14:paraId="010AB08C" w14:textId="77777777" w:rsidR="00473B04" w:rsidRPr="00FB1394" w:rsidRDefault="00473B04" w:rsidP="00473B04">
      <w:pPr>
        <w:jc w:val="both"/>
        <w:rPr>
          <w:rFonts w:ascii="Tahoma" w:hAnsi="Tahoma" w:cs="Tahoma"/>
          <w:b/>
          <w:sz w:val="20"/>
          <w:szCs w:val="20"/>
        </w:rPr>
      </w:pPr>
      <w:r w:rsidRPr="00FB1394">
        <w:rPr>
          <w:rFonts w:ascii="Tahoma" w:hAnsi="Tahoma" w:cs="Tahoma"/>
          <w:b/>
          <w:sz w:val="20"/>
          <w:szCs w:val="20"/>
        </w:rPr>
        <w:t>Ponudnik mora imeti licenco za prevoz potnikov v notranjem cestnem prometu, pridobljeno na podlagi Zakona o prevozih v cestnem prometu (</w:t>
      </w:r>
      <w:r w:rsidRPr="00FB1394">
        <w:rPr>
          <w:rFonts w:ascii="Tahoma" w:hAnsi="Tahoma" w:cs="Tahoma"/>
          <w:b/>
          <w:bCs/>
          <w:sz w:val="20"/>
          <w:szCs w:val="20"/>
          <w:shd w:val="clear" w:color="auto" w:fill="FFFFFF"/>
        </w:rPr>
        <w:t>Uradni list RS</w:t>
      </w:r>
      <w:r w:rsidRPr="00473B04">
        <w:rPr>
          <w:rFonts w:ascii="Tahoma" w:hAnsi="Tahoma" w:cs="Tahoma"/>
          <w:b/>
          <w:bCs/>
          <w:sz w:val="20"/>
          <w:szCs w:val="20"/>
          <w:shd w:val="clear" w:color="auto" w:fill="FFFFFF"/>
        </w:rPr>
        <w:t>, št. </w:t>
      </w:r>
      <w:hyperlink r:id="rId6" w:tgtFrame="_blank" w:tooltip="Zakon o prevozih v cestnem prometu (uradno prečiščeno besedilo)" w:history="1">
        <w:r w:rsidRPr="00001DE0">
          <w:rPr>
            <w:rStyle w:val="Hiperpovezava"/>
            <w:rFonts w:ascii="Tahoma" w:hAnsi="Tahoma" w:cs="Tahoma"/>
            <w:b/>
            <w:bCs/>
            <w:color w:val="auto"/>
            <w:sz w:val="20"/>
            <w:szCs w:val="20"/>
            <w:u w:val="none"/>
            <w:shd w:val="clear" w:color="auto" w:fill="FFFFFF"/>
          </w:rPr>
          <w:t>6/16</w:t>
        </w:r>
      </w:hyperlink>
      <w:r w:rsidRPr="00473B04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 – </w:t>
      </w:r>
      <w:r w:rsidRPr="00FB1394">
        <w:rPr>
          <w:rFonts w:ascii="Tahoma" w:hAnsi="Tahoma" w:cs="Tahoma"/>
          <w:b/>
          <w:bCs/>
          <w:sz w:val="20"/>
          <w:szCs w:val="20"/>
          <w:shd w:val="clear" w:color="auto" w:fill="FFFFFF"/>
        </w:rPr>
        <w:t>UPB s spremembami</w:t>
      </w:r>
      <w:r w:rsidRPr="00FB1394">
        <w:rPr>
          <w:rFonts w:ascii="Tahoma" w:hAnsi="Tahoma" w:cs="Tahoma"/>
          <w:b/>
          <w:bCs/>
          <w:sz w:val="20"/>
          <w:szCs w:val="20"/>
        </w:rPr>
        <w:t>)</w:t>
      </w:r>
      <w:r w:rsidRPr="00FB1394">
        <w:rPr>
          <w:rFonts w:ascii="Tahoma" w:hAnsi="Tahoma" w:cs="Tahoma"/>
          <w:b/>
          <w:sz w:val="20"/>
          <w:szCs w:val="20"/>
        </w:rPr>
        <w:t>. Fotokopijo licence je priloga  te ponudbe.</w:t>
      </w:r>
    </w:p>
    <w:bookmarkEnd w:id="1"/>
    <w:p w14:paraId="12238E27" w14:textId="77777777" w:rsidR="00473B04" w:rsidRDefault="00473B04" w:rsidP="00473B04">
      <w:pPr>
        <w:jc w:val="both"/>
        <w:rPr>
          <w:rFonts w:ascii="Tahoma" w:hAnsi="Tahoma" w:cs="Tahoma"/>
          <w:b/>
          <w:sz w:val="22"/>
          <w:szCs w:val="22"/>
        </w:rPr>
      </w:pPr>
    </w:p>
    <w:p w14:paraId="791136D9" w14:textId="77777777" w:rsidR="00473B04" w:rsidRDefault="00473B04" w:rsidP="00473B04">
      <w:pPr>
        <w:jc w:val="both"/>
        <w:rPr>
          <w:rFonts w:ascii="Tahoma" w:hAnsi="Tahoma" w:cs="Tahoma"/>
          <w:sz w:val="22"/>
          <w:szCs w:val="22"/>
        </w:rPr>
      </w:pPr>
      <w:r w:rsidRPr="00FC7B08">
        <w:rPr>
          <w:rFonts w:ascii="Tahoma" w:hAnsi="Tahoma" w:cs="Tahoma"/>
          <w:sz w:val="22"/>
          <w:szCs w:val="22"/>
        </w:rPr>
        <w:t>Datum:                                                                Žig in podpis ponudnik</w:t>
      </w:r>
      <w:r>
        <w:rPr>
          <w:rFonts w:ascii="Tahoma" w:hAnsi="Tahoma" w:cs="Tahoma"/>
          <w:sz w:val="22"/>
          <w:szCs w:val="22"/>
        </w:rPr>
        <w:t>a</w:t>
      </w:r>
      <w:r w:rsidRPr="00FC7B08">
        <w:rPr>
          <w:rFonts w:ascii="Tahoma" w:hAnsi="Tahoma" w:cs="Tahoma"/>
          <w:sz w:val="22"/>
          <w:szCs w:val="22"/>
        </w:rPr>
        <w:t>:</w:t>
      </w:r>
    </w:p>
    <w:p w14:paraId="24720F84" w14:textId="77777777" w:rsidR="00473B04" w:rsidRDefault="00473B04" w:rsidP="00473B04">
      <w:pPr>
        <w:jc w:val="both"/>
        <w:rPr>
          <w:rFonts w:ascii="Tahoma" w:hAnsi="Tahoma" w:cs="Tahoma"/>
          <w:sz w:val="22"/>
          <w:szCs w:val="22"/>
        </w:rPr>
      </w:pPr>
    </w:p>
    <w:p w14:paraId="46CA13BE" w14:textId="77777777" w:rsidR="00473B04" w:rsidRPr="00FC7B08" w:rsidRDefault="00473B04" w:rsidP="00473B0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                                    ______________________________</w:t>
      </w:r>
    </w:p>
    <w:p w14:paraId="6C062085" w14:textId="77777777" w:rsidR="009D401E" w:rsidRDefault="009D401E"/>
    <w:sectPr w:rsidR="009D401E" w:rsidSect="00473B04">
      <w:headerReference w:type="default" r:id="rId7"/>
      <w:pgSz w:w="11906" w:h="16838"/>
      <w:pgMar w:top="2269" w:right="1144" w:bottom="1409" w:left="1797" w:header="2098" w:footer="850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945A7" w14:textId="77777777" w:rsidR="0073779B" w:rsidRDefault="0073779B">
      <w:r>
        <w:separator/>
      </w:r>
    </w:p>
  </w:endnote>
  <w:endnote w:type="continuationSeparator" w:id="0">
    <w:p w14:paraId="1FFEBCEF" w14:textId="77777777" w:rsidR="0073779B" w:rsidRDefault="0073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decorative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19F0F" w14:textId="77777777" w:rsidR="0073779B" w:rsidRDefault="0073779B">
      <w:r>
        <w:separator/>
      </w:r>
    </w:p>
  </w:footnote>
  <w:footnote w:type="continuationSeparator" w:id="0">
    <w:p w14:paraId="2FFB381B" w14:textId="77777777" w:rsidR="0073779B" w:rsidRDefault="00737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F4CB" w14:textId="6F2B8EEC" w:rsidR="00001DE0" w:rsidRDefault="00473B04">
    <w:pPr>
      <w:pStyle w:val="Glava"/>
    </w:pPr>
    <w:r>
      <w:rPr>
        <w:noProof/>
      </w:rPr>
      <w:drawing>
        <wp:anchor distT="0" distB="0" distL="0" distR="0" simplePos="0" relativeHeight="251659264" behindDoc="1" locked="0" layoutInCell="1" allowOverlap="1" wp14:anchorId="5164433A" wp14:editId="52931222">
          <wp:simplePos x="0" y="0"/>
          <wp:positionH relativeFrom="page">
            <wp:posOffset>-8890</wp:posOffset>
          </wp:positionH>
          <wp:positionV relativeFrom="page">
            <wp:posOffset>0</wp:posOffset>
          </wp:positionV>
          <wp:extent cx="5692775" cy="8052435"/>
          <wp:effectExtent l="0" t="0" r="3175" b="5715"/>
          <wp:wrapNone/>
          <wp:docPr id="18449899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2775" cy="805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B04"/>
    <w:rsid w:val="00001DE0"/>
    <w:rsid w:val="00211136"/>
    <w:rsid w:val="002924D7"/>
    <w:rsid w:val="00473B04"/>
    <w:rsid w:val="00516F6C"/>
    <w:rsid w:val="005D7335"/>
    <w:rsid w:val="00616611"/>
    <w:rsid w:val="0073779B"/>
    <w:rsid w:val="009D401E"/>
    <w:rsid w:val="00BB6C5A"/>
    <w:rsid w:val="00BF2F18"/>
    <w:rsid w:val="00DD2839"/>
    <w:rsid w:val="00EE6234"/>
    <w:rsid w:val="00FA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CEB1A"/>
  <w15:chartTrackingRefBased/>
  <w15:docId w15:val="{15601BAB-02FB-4E26-BB7F-76259648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B04"/>
    <w:pPr>
      <w:spacing w:after="0" w:line="240" w:lineRule="auto"/>
    </w:pPr>
    <w:rPr>
      <w:rFonts w:ascii="Liberation Serif" w:eastAsia="Arial Unicode MS" w:hAnsi="Liberation Serif" w:cs="Arial Unicode MS"/>
      <w:kern w:val="0"/>
      <w:sz w:val="24"/>
      <w:szCs w:val="24"/>
      <w:lang w:eastAsia="zh-CN" w:bidi="hi-I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73B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73B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73B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73B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73B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73B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73B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73B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73B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73B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73B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73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73B0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73B0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73B0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73B0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73B0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73B0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73B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73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73B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73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73B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73B0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73B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73B0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73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73B0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73B0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rsid w:val="00473B04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473B04"/>
    <w:rPr>
      <w:rFonts w:ascii="Liberation Serif" w:eastAsia="Arial Unicode MS" w:hAnsi="Liberation Serif" w:cs="Arial Unicode MS"/>
      <w:kern w:val="0"/>
      <w:sz w:val="24"/>
      <w:szCs w:val="24"/>
      <w:lang w:eastAsia="zh-CN" w:bidi="hi-IN"/>
      <w14:ligatures w14:val="none"/>
    </w:rPr>
  </w:style>
  <w:style w:type="character" w:styleId="Hiperpovezava">
    <w:name w:val="Hyperlink"/>
    <w:uiPriority w:val="99"/>
    <w:unhideWhenUsed/>
    <w:rsid w:val="00473B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6-01-020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Bračko</dc:creator>
  <cp:keywords/>
  <dc:description/>
  <cp:lastModifiedBy>Irma Bračko</cp:lastModifiedBy>
  <cp:revision>4</cp:revision>
  <dcterms:created xsi:type="dcterms:W3CDTF">2025-07-17T12:02:00Z</dcterms:created>
  <dcterms:modified xsi:type="dcterms:W3CDTF">2026-06-24T06:21:00Z</dcterms:modified>
</cp:coreProperties>
</file>